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CF10" w14:textId="77777777" w:rsidR="00130E18" w:rsidRDefault="00130E18" w:rsidP="00130E18">
      <w:bookmarkStart w:id="0" w:name="_GoBack"/>
      <w:bookmarkEnd w:id="0"/>
      <w:r>
        <w:t xml:space="preserve">Your privacy is important to us, and we want to communicate with Pilgrims in a way which has their consent, and which is in line with UK law on data protection. Please fill in the contact details you want us to use to communicate with you personally or on behalf of the Pilgrimage Group that you lead: </w:t>
      </w:r>
    </w:p>
    <w:p w14:paraId="3BB868B0" w14:textId="77777777" w:rsidR="00130E18" w:rsidRDefault="00130E18" w:rsidP="00130E18">
      <w:r>
        <w:t xml:space="preserve">Title:  ________ Name: ___________________________________ Address: __________________________________________________   __________________________________________________ Email:  __________________________________________________ Telephone: _____________________   Mobile: _____________________ </w:t>
      </w:r>
    </w:p>
    <w:p w14:paraId="2C94F38B" w14:textId="77777777" w:rsidR="00130E18" w:rsidRDefault="00130E18" w:rsidP="00130E18">
      <w:r>
        <w:t xml:space="preserve">By signing this form you are confirming that you are consenting to the Chichester Diocesan Pilgrimage Committee holding and processing your personal data to keep you informed of news, events, and activities organised by us. </w:t>
      </w:r>
    </w:p>
    <w:p w14:paraId="694FD989" w14:textId="77777777" w:rsidR="00130E18" w:rsidRDefault="00130E18" w:rsidP="00130E18">
      <w:r>
        <w:t>I consent to the Committee contacting me by (please tick the boxes where you grant consent):</w:t>
      </w:r>
    </w:p>
    <w:p w14:paraId="375945E5" w14:textId="77777777" w:rsidR="00130E18" w:rsidRDefault="00130E18" w:rsidP="00130E18">
      <w:proofErr w:type="gramStart"/>
      <w:r>
        <w:t xml:space="preserve">Post  </w:t>
      </w:r>
      <w:r w:rsidR="000E0B30">
        <w:t>[</w:t>
      </w:r>
      <w:proofErr w:type="gramEnd"/>
      <w:r w:rsidR="000E0B30">
        <w:t xml:space="preserve">  ]</w:t>
      </w:r>
      <w:r>
        <w:t xml:space="preserve">  Email </w:t>
      </w:r>
      <w:r w:rsidR="000E0B30">
        <w:t>[  ]</w:t>
      </w:r>
      <w:r>
        <w:t xml:space="preserve">  Telephone   </w:t>
      </w:r>
      <w:r w:rsidR="000E0B30">
        <w:t>[  ]</w:t>
      </w:r>
      <w:r>
        <w:t xml:space="preserve"> Mobile (including text) </w:t>
      </w:r>
      <w:r w:rsidR="000E0B30">
        <w:t xml:space="preserve"> [  ]</w:t>
      </w:r>
    </w:p>
    <w:p w14:paraId="76DB35F5" w14:textId="77777777" w:rsidR="00130E18" w:rsidRDefault="00130E18" w:rsidP="00130E18">
      <w:r>
        <w:t>Signed:  ____________________________ Dated: _______________</w:t>
      </w:r>
    </w:p>
    <w:p w14:paraId="52B1FB0D" w14:textId="77777777" w:rsidR="00C14190" w:rsidRDefault="00130E18" w:rsidP="00130E18">
      <w:r>
        <w:t xml:space="preserve">You can withdraw or change your consent at any time by contacting the Chairman at 48 </w:t>
      </w:r>
      <w:proofErr w:type="spellStart"/>
      <w:r>
        <w:t>A’Becket</w:t>
      </w:r>
      <w:proofErr w:type="spellEnd"/>
      <w:r>
        <w:t xml:space="preserve"> Gardens, Worthing, BN13 2BN. Please note that all processing of your personal data will cease once you have withdrawn consent, other than where this is required by law, but this will not affect any personal data that has already been processed prior to this point. You can find out more about how we use your data from our </w:t>
      </w:r>
      <w:r w:rsidRPr="00A33E2B">
        <w:t xml:space="preserve">“Privacy Notice” which is available from our </w:t>
      </w:r>
      <w:r w:rsidR="000E0B30" w:rsidRPr="00A33E2B">
        <w:t xml:space="preserve">page on the </w:t>
      </w:r>
      <w:r w:rsidRPr="00A33E2B">
        <w:t>website</w:t>
      </w:r>
      <w:r w:rsidR="000E0B30" w:rsidRPr="00A33E2B">
        <w:t xml:space="preserve"> of the SOCIETY in the Chichester Diocese</w:t>
      </w:r>
      <w:r w:rsidRPr="00A33E2B">
        <w:t>.</w:t>
      </w:r>
    </w:p>
    <w:sectPr w:rsidR="00C14190" w:rsidSect="00C1419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A700A" w14:textId="77777777" w:rsidR="008066C4" w:rsidRDefault="008066C4" w:rsidP="00130E18">
      <w:pPr>
        <w:spacing w:after="0" w:line="240" w:lineRule="auto"/>
      </w:pPr>
      <w:r>
        <w:separator/>
      </w:r>
    </w:p>
  </w:endnote>
  <w:endnote w:type="continuationSeparator" w:id="0">
    <w:p w14:paraId="219723C5" w14:textId="77777777" w:rsidR="008066C4" w:rsidRDefault="008066C4" w:rsidP="0013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91617" w14:textId="77777777" w:rsidR="008066C4" w:rsidRDefault="008066C4" w:rsidP="00130E18">
      <w:pPr>
        <w:spacing w:after="0" w:line="240" w:lineRule="auto"/>
      </w:pPr>
      <w:r>
        <w:separator/>
      </w:r>
    </w:p>
  </w:footnote>
  <w:footnote w:type="continuationSeparator" w:id="0">
    <w:p w14:paraId="78D9CE3A" w14:textId="77777777" w:rsidR="008066C4" w:rsidRDefault="008066C4" w:rsidP="00130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ED28" w14:textId="77777777" w:rsidR="00130E18" w:rsidRPr="00345E6C" w:rsidRDefault="00130E18" w:rsidP="00130E18">
    <w:pPr>
      <w:jc w:val="center"/>
      <w:rPr>
        <w:b/>
        <w:smallCaps/>
        <w:sz w:val="32"/>
        <w:szCs w:val="32"/>
      </w:rPr>
    </w:pPr>
    <w:r w:rsidRPr="000E0B30">
      <w:rPr>
        <w:noProof/>
        <w:lang w:eastAsia="en-GB"/>
      </w:rPr>
      <w:drawing>
        <wp:inline distT="0" distB="0" distL="0" distR="0" wp14:anchorId="52E9B6E1" wp14:editId="6B19B2DF">
          <wp:extent cx="933450" cy="1390650"/>
          <wp:effectExtent l="19050" t="0" r="0" b="0"/>
          <wp:docPr id="4" name="Picture 1" descr="armsmitr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mitreline.jpg"/>
                  <pic:cNvPicPr>
                    <a:picLocks noChangeAspect="1" noChangeArrowheads="1"/>
                  </pic:cNvPicPr>
                </pic:nvPicPr>
                <pic:blipFill>
                  <a:blip r:embed="rId1" r:link="rId2" cstate="print"/>
                  <a:srcRect/>
                  <a:stretch>
                    <a:fillRect/>
                  </a:stretch>
                </pic:blipFill>
                <pic:spPr bwMode="auto">
                  <a:xfrm>
                    <a:off x="0" y="0"/>
                    <a:ext cx="933450" cy="1390650"/>
                  </a:xfrm>
                  <a:prstGeom prst="rect">
                    <a:avLst/>
                  </a:prstGeom>
                  <a:noFill/>
                  <a:ln w="9525">
                    <a:noFill/>
                    <a:miter lim="800000"/>
                    <a:headEnd/>
                    <a:tailEnd/>
                  </a:ln>
                </pic:spPr>
              </pic:pic>
            </a:graphicData>
          </a:graphic>
        </wp:inline>
      </w:drawing>
    </w:r>
    <w:r>
      <w:rPr>
        <w:b/>
        <w:smallCaps/>
        <w:sz w:val="32"/>
        <w:szCs w:val="32"/>
      </w:rPr>
      <w:t>Chichester Diocesan Pilgrimage Committee</w:t>
    </w:r>
  </w:p>
  <w:p w14:paraId="7EFBF018" w14:textId="77777777" w:rsidR="00130E18" w:rsidRDefault="00130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18"/>
    <w:rsid w:val="000E0B30"/>
    <w:rsid w:val="00130E18"/>
    <w:rsid w:val="00190D8B"/>
    <w:rsid w:val="00376213"/>
    <w:rsid w:val="004215B6"/>
    <w:rsid w:val="008066C4"/>
    <w:rsid w:val="008D5F1F"/>
    <w:rsid w:val="00A33E2B"/>
    <w:rsid w:val="00B113EF"/>
    <w:rsid w:val="00B164D9"/>
    <w:rsid w:val="00C14190"/>
    <w:rsid w:val="00C169DB"/>
    <w:rsid w:val="00F9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DF6B"/>
  <w15:docId w15:val="{4024E9A0-208E-3C4F-A3C8-101296CF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0E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0E18"/>
  </w:style>
  <w:style w:type="paragraph" w:styleId="Footer">
    <w:name w:val="footer"/>
    <w:basedOn w:val="Normal"/>
    <w:link w:val="FooterChar"/>
    <w:uiPriority w:val="99"/>
    <w:semiHidden/>
    <w:unhideWhenUsed/>
    <w:rsid w:val="00130E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0E18"/>
  </w:style>
  <w:style w:type="paragraph" w:styleId="BalloonText">
    <w:name w:val="Balloon Text"/>
    <w:basedOn w:val="Normal"/>
    <w:link w:val="BalloonTextChar"/>
    <w:uiPriority w:val="99"/>
    <w:semiHidden/>
    <w:unhideWhenUsed/>
    <w:rsid w:val="0013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1B7C.9852A2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1340</Characters>
  <Application>Microsoft Office Word</Application>
  <DocSecurity>0</DocSecurity>
  <Lines>11</Lines>
  <Paragraphs>3</Paragraphs>
  <ScaleCrop>false</ScaleCrop>
  <Company>Hewlett-Packard</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Brandie</dc:creator>
  <cp:lastModifiedBy>Fr Mark</cp:lastModifiedBy>
  <cp:revision>2</cp:revision>
  <cp:lastPrinted>2018-10-03T09:09:00Z</cp:lastPrinted>
  <dcterms:created xsi:type="dcterms:W3CDTF">2018-11-14T10:34:00Z</dcterms:created>
  <dcterms:modified xsi:type="dcterms:W3CDTF">2018-11-14T10:34:00Z</dcterms:modified>
</cp:coreProperties>
</file>